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52" w:rsidRPr="005B1963" w:rsidRDefault="00A80952" w:rsidP="00A8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ГОДИШНА ПРОГРАМА ЗА РАЗВИТИЕ НА ЧИТАЛИЩНАТА ДЕЙНОСТ</w:t>
      </w:r>
    </w:p>
    <w:p w:rsidR="00A80952" w:rsidRPr="005B1963" w:rsidRDefault="00A80952" w:rsidP="00A8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 НАРОДНО ЧИТАЛИЩЕ „ ХРИСТО БОТЕВ-1925”с. АНТОН, </w:t>
      </w: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ОБЩИНА АНТОН ПРЕЗ 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</w:t>
      </w: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ГОДИНА</w:t>
      </w: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0952" w:rsidRPr="005B1963" w:rsidRDefault="00A80952" w:rsidP="00A8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80952" w:rsidRPr="005B1963" w:rsidRDefault="00A80952" w:rsidP="00A8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ПРИЕТА С РЕШЕНИЕ №</w:t>
      </w:r>
      <w:r w:rsidR="00E75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27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 w:rsidR="00E75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5B1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от  ПРОТОКОЛ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 w:rsidRPr="005B1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№</w:t>
      </w:r>
      <w:r w:rsidR="00E75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7 / 24. 10. 2019</w:t>
      </w:r>
      <w:bookmarkStart w:id="0" w:name="_GoBack"/>
      <w:bookmarkEnd w:id="0"/>
      <w:r w:rsidRPr="005B1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г. </w:t>
      </w:r>
    </w:p>
    <w:p w:rsidR="00A80952" w:rsidRPr="005B1963" w:rsidRDefault="00A80952" w:rsidP="00A8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80952" w:rsidRPr="005B1963" w:rsidRDefault="00A80952" w:rsidP="00A80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  НА ЧИТАЛИЩНО НАСТОЯТЕЛСТВО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952" w:rsidRPr="005B1963" w:rsidRDefault="00A80952" w:rsidP="00A80952">
      <w:pPr>
        <w:numPr>
          <w:ilvl w:val="0"/>
          <w:numId w:val="1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963">
        <w:rPr>
          <w:rFonts w:ascii="Times New Roman" w:eastAsia="Calibri" w:hAnsi="Times New Roman" w:cs="Times New Roman"/>
          <w:b/>
          <w:sz w:val="28"/>
          <w:szCs w:val="28"/>
        </w:rPr>
        <w:t>ОБЩА ХАРАКТЕРИСТИКА:</w:t>
      </w:r>
    </w:p>
    <w:p w:rsidR="00A80952" w:rsidRPr="005B1963" w:rsidRDefault="00A80952" w:rsidP="00A80952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Настоящата Програма е разработена в изпълнение на чл.26а, 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ал. 2</w:t>
      </w:r>
      <w:r w:rsidRPr="005B1963">
        <w:rPr>
          <w:rFonts w:ascii="Verdana" w:eastAsia="Times New Roman" w:hAnsi="Verdana" w:cs="Times New Roman"/>
          <w:sz w:val="24"/>
          <w:szCs w:val="24"/>
          <w:lang w:eastAsia="bg-BG"/>
        </w:rPr>
        <w:t xml:space="preserve"> 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Закона за народните читалища, съгласно представените предложения от председателя на Народно читалище „Христо Ботев 1925“с. Антон </w:t>
      </w:r>
      <w:r w:rsidR="002A35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– </w:t>
      </w:r>
      <w:r w:rsidR="002A35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госпожа Донка Николова в 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Антон  за дейността  през 20</w:t>
      </w:r>
      <w:r w:rsidR="002A35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година.  Съгласно чл.2 от ЗНЧ, читалищата са юридически лица с нестопанска цел. Те са традиционни самоуправляващи се български културно–просветни сдружения в населените места, които изпълняват и държавни културно–просветни задачи.</w:t>
      </w:r>
      <w:r w:rsidR="007E3E8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Народното читалище е място за общуване и участие в различни творчески занимания и изкуства на хора от различни възрастови групи.  </w:t>
      </w:r>
    </w:p>
    <w:p w:rsidR="006D5448" w:rsidRDefault="00A80952" w:rsidP="00A80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Основната дейност на народното читалище е да работи за запазване на обичаите и традициите на българския народ и утвърждаване на националното самосъзнание. Организира инициативи като: тържества, концерти, фестивали и други на местно, регионално или национално ниво.</w:t>
      </w:r>
    </w:p>
    <w:p w:rsidR="00A80952" w:rsidRPr="00243D6B" w:rsidRDefault="006D5448" w:rsidP="00A80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3D6B">
        <w:rPr>
          <w:rFonts w:ascii="Times New Roman" w:hAnsi="Times New Roman" w:cs="Times New Roman"/>
          <w:sz w:val="24"/>
          <w:szCs w:val="24"/>
        </w:rPr>
        <w:t xml:space="preserve"> Изготвянето на Годишната програма за развитие на читалищната дейност в Община Антон за 20</w:t>
      </w:r>
      <w:r w:rsidRPr="00243D6B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243D6B">
        <w:rPr>
          <w:rFonts w:ascii="Times New Roman" w:hAnsi="Times New Roman" w:cs="Times New Roman"/>
          <w:sz w:val="24"/>
          <w:szCs w:val="24"/>
        </w:rPr>
        <w:t>г. цели обединяване на усилията за по-нататъшно развитие и утвърждаване на читалищ</w:t>
      </w:r>
      <w:r w:rsidR="00243D6B" w:rsidRPr="00243D6B">
        <w:rPr>
          <w:rFonts w:ascii="Times New Roman" w:hAnsi="Times New Roman" w:cs="Times New Roman"/>
          <w:sz w:val="24"/>
          <w:szCs w:val="24"/>
        </w:rPr>
        <w:t>ето</w:t>
      </w:r>
      <w:r w:rsidRPr="00243D6B">
        <w:rPr>
          <w:rFonts w:ascii="Times New Roman" w:hAnsi="Times New Roman" w:cs="Times New Roman"/>
          <w:sz w:val="24"/>
          <w:szCs w:val="24"/>
        </w:rPr>
        <w:t xml:space="preserve"> като важн</w:t>
      </w:r>
      <w:r w:rsidR="00243D6B" w:rsidRPr="00243D6B">
        <w:rPr>
          <w:rFonts w:ascii="Times New Roman" w:hAnsi="Times New Roman" w:cs="Times New Roman"/>
          <w:sz w:val="24"/>
          <w:szCs w:val="24"/>
        </w:rPr>
        <w:t>а</w:t>
      </w:r>
      <w:r w:rsidRPr="00243D6B">
        <w:rPr>
          <w:rFonts w:ascii="Times New Roman" w:hAnsi="Times New Roman" w:cs="Times New Roman"/>
          <w:sz w:val="24"/>
          <w:szCs w:val="24"/>
        </w:rPr>
        <w:t xml:space="preserve"> обществен</w:t>
      </w:r>
      <w:r w:rsidR="00243D6B" w:rsidRPr="00243D6B">
        <w:rPr>
          <w:rFonts w:ascii="Times New Roman" w:hAnsi="Times New Roman" w:cs="Times New Roman"/>
          <w:sz w:val="24"/>
          <w:szCs w:val="24"/>
        </w:rPr>
        <w:t xml:space="preserve">а </w:t>
      </w:r>
      <w:r w:rsidRPr="00243D6B">
        <w:rPr>
          <w:rFonts w:ascii="Times New Roman" w:hAnsi="Times New Roman" w:cs="Times New Roman"/>
          <w:sz w:val="24"/>
          <w:szCs w:val="24"/>
        </w:rPr>
        <w:t>институци</w:t>
      </w:r>
      <w:r w:rsidR="00243D6B" w:rsidRPr="00243D6B">
        <w:rPr>
          <w:rFonts w:ascii="Times New Roman" w:hAnsi="Times New Roman" w:cs="Times New Roman"/>
          <w:sz w:val="24"/>
          <w:szCs w:val="24"/>
        </w:rPr>
        <w:t>я</w:t>
      </w:r>
      <w:r w:rsidRPr="00243D6B">
        <w:rPr>
          <w:rFonts w:ascii="Times New Roman" w:hAnsi="Times New Roman" w:cs="Times New Roman"/>
          <w:sz w:val="24"/>
          <w:szCs w:val="24"/>
        </w:rPr>
        <w:t>, реализиращ</w:t>
      </w:r>
      <w:r w:rsidR="00243D6B" w:rsidRPr="00243D6B">
        <w:rPr>
          <w:rFonts w:ascii="Times New Roman" w:hAnsi="Times New Roman" w:cs="Times New Roman"/>
          <w:sz w:val="24"/>
          <w:szCs w:val="24"/>
        </w:rPr>
        <w:t>а</w:t>
      </w:r>
      <w:r w:rsidRPr="00243D6B">
        <w:rPr>
          <w:rFonts w:ascii="Times New Roman" w:hAnsi="Times New Roman" w:cs="Times New Roman"/>
          <w:sz w:val="24"/>
          <w:szCs w:val="24"/>
        </w:rPr>
        <w:t xml:space="preserve"> културната идентичност на Община </w:t>
      </w:r>
      <w:r w:rsidR="00243D6B" w:rsidRPr="00243D6B">
        <w:rPr>
          <w:rFonts w:ascii="Times New Roman" w:hAnsi="Times New Roman" w:cs="Times New Roman"/>
          <w:sz w:val="24"/>
          <w:szCs w:val="24"/>
        </w:rPr>
        <w:t>Антон</w:t>
      </w:r>
      <w:r w:rsidRPr="00243D6B">
        <w:rPr>
          <w:rFonts w:ascii="Times New Roman" w:hAnsi="Times New Roman" w:cs="Times New Roman"/>
          <w:sz w:val="24"/>
          <w:szCs w:val="24"/>
        </w:rPr>
        <w:t>, региона и България в процесите на всеобхватна глобализация.</w:t>
      </w:r>
    </w:p>
    <w:p w:rsidR="00A80952" w:rsidRPr="005B1963" w:rsidRDefault="00A80952" w:rsidP="00A80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Дейността на читалището  е обезпечена с държавна субсидия. Средствата за читалищата се регулират и разпределят между читалищата от комисия, 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лена със заповед на кмета и по м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еханизъм, определен от Министерството на културата, като средствата се предоставят на читалищата за самостоятелно управление, съгласно чл.23, ал.1 от ЗНЧ.</w:t>
      </w:r>
    </w:p>
    <w:p w:rsidR="00A80952" w:rsidRPr="005B1963" w:rsidRDefault="00A80952" w:rsidP="00A80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B19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територията на Община Антон съществува едно читалище, </w:t>
      </w:r>
      <w:r w:rsidRPr="005B1963">
        <w:rPr>
          <w:rFonts w:ascii="Times New Roman" w:eastAsia="Calibri" w:hAnsi="Times New Roman" w:cs="Times New Roman"/>
          <w:sz w:val="24"/>
          <w:szCs w:val="24"/>
        </w:rPr>
        <w:t xml:space="preserve">съдебно регистрирано </w:t>
      </w:r>
      <w:r w:rsidR="001B4731">
        <w:rPr>
          <w:rFonts w:ascii="Times New Roman" w:eastAsia="Calibri" w:hAnsi="Times New Roman" w:cs="Times New Roman"/>
          <w:sz w:val="24"/>
          <w:szCs w:val="24"/>
        </w:rPr>
        <w:t xml:space="preserve">в регистъра на юридическите лица с нестопанска цел </w:t>
      </w:r>
      <w:r w:rsidRPr="005B196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B4731">
        <w:rPr>
          <w:rFonts w:ascii="Times New Roman" w:eastAsia="Calibri" w:hAnsi="Times New Roman" w:cs="Times New Roman"/>
          <w:sz w:val="24"/>
          <w:szCs w:val="24"/>
        </w:rPr>
        <w:t xml:space="preserve">в публичния регистър на народните читалища </w:t>
      </w:r>
      <w:r w:rsidRPr="005B1963">
        <w:rPr>
          <w:rFonts w:ascii="Times New Roman" w:eastAsia="Calibri" w:hAnsi="Times New Roman" w:cs="Times New Roman"/>
          <w:sz w:val="24"/>
          <w:szCs w:val="24"/>
        </w:rPr>
        <w:t xml:space="preserve">към Министерство на културата. </w:t>
      </w:r>
    </w:p>
    <w:p w:rsidR="00A80952" w:rsidRPr="005B1963" w:rsidRDefault="00A80952" w:rsidP="00A80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952" w:rsidRPr="005B1963" w:rsidRDefault="00A80952" w:rsidP="00A8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5B196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B1963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>II</w:t>
      </w:r>
      <w:r w:rsidRPr="005B1963">
        <w:rPr>
          <w:rFonts w:ascii="Verdana" w:eastAsia="Times New Roman" w:hAnsi="Verdana" w:cs="Times New Roman"/>
          <w:b/>
          <w:bCs/>
          <w:sz w:val="24"/>
          <w:szCs w:val="24"/>
          <w:lang w:val="ru-RU" w:eastAsia="bg-BG"/>
        </w:rPr>
        <w:t>.</w:t>
      </w:r>
      <w:r w:rsidRPr="005B1963">
        <w:rPr>
          <w:rFonts w:ascii="Verdana" w:eastAsia="Times New Roman" w:hAnsi="Verdana" w:cs="Times New Roman"/>
          <w:b/>
          <w:bCs/>
          <w:sz w:val="24"/>
          <w:szCs w:val="24"/>
          <w:lang w:eastAsia="bg-BG"/>
        </w:rPr>
        <w:t xml:space="preserve"> </w:t>
      </w:r>
      <w:r w:rsidRPr="005B19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ОСНОВНИ НАПРАВЛЕНИЯ И ПРИОРИТЕТНИ 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 ЧИТАЛИЩНАТА ДЕЙНОСТ ПРЕЗ 20</w:t>
      </w:r>
      <w:r w:rsidR="000A73E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</w:t>
      </w:r>
      <w:r w:rsidRPr="005B19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ГОДИНА</w:t>
      </w:r>
    </w:p>
    <w:p w:rsidR="00A80952" w:rsidRPr="005B1963" w:rsidRDefault="00A80952" w:rsidP="00A8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E269CD" w:rsidRDefault="00A80952" w:rsidP="00E269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Основните направления и приоритетните задачи в читалищната дейност са регламентирани и произтичат от Закона за народните читалища и от общинската културна политика, осъществявана на основание на съществуващата нормативна уредба и чрез изпълнението на културния календар. Те са ориентирани към развитието и обогатяването на културния живот в общината и задоволяването на потребностите на гражданите чрез:</w:t>
      </w:r>
      <w:r w:rsidR="000A73EF" w:rsidRPr="000A73EF">
        <w:t xml:space="preserve"> </w:t>
      </w:r>
    </w:p>
    <w:p w:rsidR="00A80952" w:rsidRPr="00E269CD" w:rsidRDefault="00A80952" w:rsidP="00B03B69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69C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възпитаване и утвърждаване на националното самосъзнание и на културната идентичност;</w:t>
      </w:r>
    </w:p>
    <w:p w:rsidR="00A80952" w:rsidRPr="005B1963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обмен между културите на различните етноси;</w:t>
      </w:r>
    </w:p>
    <w:p w:rsidR="00A80952" w:rsidRPr="005B1963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разширяване на знанията на гражданите;</w:t>
      </w:r>
    </w:p>
    <w:p w:rsidR="00A80952" w:rsidRPr="005B1963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достъп до информация и комуникация;</w:t>
      </w:r>
    </w:p>
    <w:p w:rsidR="00A80952" w:rsidRPr="005B1963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насърчаване на социалното единство и солидарността между различните социални групи;</w:t>
      </w:r>
    </w:p>
    <w:p w:rsidR="00A80952" w:rsidRPr="006129D3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партниране на местното самоуправление в развитието на обществените и в частност на културните процеси</w:t>
      </w:r>
    </w:p>
    <w:p w:rsidR="00A80952" w:rsidRPr="006129D3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t xml:space="preserve"> </w:t>
      </w:r>
      <w:r>
        <w:rPr>
          <w:rFonts w:ascii="Times New Roman" w:hAnsi="Times New Roman" w:cs="Times New Roman"/>
        </w:rPr>
        <w:t>р</w:t>
      </w:r>
      <w:r w:rsidRPr="006129D3">
        <w:rPr>
          <w:rFonts w:ascii="Times New Roman" w:hAnsi="Times New Roman" w:cs="Times New Roman"/>
        </w:rPr>
        <w:t>азширяване възможностите на читалищ</w:t>
      </w:r>
      <w:r>
        <w:rPr>
          <w:rFonts w:ascii="Times New Roman" w:hAnsi="Times New Roman" w:cs="Times New Roman"/>
        </w:rPr>
        <w:t>ето</w:t>
      </w:r>
      <w:r w:rsidRPr="006129D3">
        <w:rPr>
          <w:rFonts w:ascii="Times New Roman" w:hAnsi="Times New Roman" w:cs="Times New Roman"/>
        </w:rPr>
        <w:t xml:space="preserve"> за предоставяне на услуги, свързани с осигуряване на продължаващо образование, личностна реализация и ново ниво на компетентност на гражданите. </w:t>
      </w:r>
    </w:p>
    <w:p w:rsidR="00A80952" w:rsidRPr="006129D3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</w:rPr>
        <w:t xml:space="preserve"> модерна институция</w:t>
      </w:r>
      <w:r w:rsidRPr="006129D3">
        <w:rPr>
          <w:rFonts w:ascii="Times New Roman" w:hAnsi="Times New Roman" w:cs="Times New Roman"/>
        </w:rPr>
        <w:t xml:space="preserve"> на бъдещето със съвременните културни и социални дейности, като същевременно те трябва да останат неделимо свързани с основните читалищни принципи за съхраняване и развитие на националните трад</w:t>
      </w:r>
      <w:r>
        <w:rPr>
          <w:rFonts w:ascii="Times New Roman" w:hAnsi="Times New Roman" w:cs="Times New Roman"/>
        </w:rPr>
        <w:t xml:space="preserve">иции и обичаи. </w:t>
      </w:r>
    </w:p>
    <w:p w:rsidR="00A80952" w:rsidRPr="005B1963" w:rsidRDefault="00A80952" w:rsidP="00A8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bg-BG"/>
        </w:rPr>
      </w:pPr>
    </w:p>
    <w:p w:rsidR="00A80952" w:rsidRPr="005B1963" w:rsidRDefault="00A80952" w:rsidP="00A8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bg-BG"/>
        </w:rPr>
      </w:pPr>
      <w:r w:rsidRPr="005B1963">
        <w:rPr>
          <w:rFonts w:ascii="Times New Roman" w:eastAsia="TimesNewRomanPS-BoldMT" w:hAnsi="Times New Roman" w:cs="Times New Roman"/>
          <w:b/>
          <w:bCs/>
          <w:sz w:val="24"/>
          <w:szCs w:val="24"/>
          <w:lang w:eastAsia="bg-BG"/>
        </w:rPr>
        <w:t>ОСНОВНИ ДЕЙНОСТИ ЗА ПОСТИГАНЕ НА ПРИОРИТЕТИТЕ:</w:t>
      </w:r>
    </w:p>
    <w:p w:rsidR="00A80952" w:rsidRPr="001D4D68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</w:pPr>
      <w:r w:rsidRPr="001D4D68"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  <w:t>уреждане и поддържане на библиотеки, читални, както и създаване и поддържане на електронни информационни мрежи;</w:t>
      </w:r>
    </w:p>
    <w:p w:rsidR="00A80952" w:rsidRPr="001D4D68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</w:pPr>
      <w:r w:rsidRPr="001D4D68"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  <w:t xml:space="preserve">развиване и подпомагане на любителското художествено творчество, като </w:t>
      </w:r>
      <w:r w:rsidRPr="001D4D68">
        <w:rPr>
          <w:rFonts w:ascii="Times New Roman" w:hAnsi="Times New Roman" w:cs="Times New Roman"/>
        </w:rPr>
        <w:t xml:space="preserve">разшири съдържателния и социалния обхват на читалищната дейност за привличане на по-широк кръг население; </w:t>
      </w:r>
    </w:p>
    <w:p w:rsidR="00A80952" w:rsidRPr="00E2307B" w:rsidRDefault="00A80952" w:rsidP="00E230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</w:pPr>
      <w:r w:rsidRPr="00E2307B"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  <w:t>организиране на школи, кръжоци, курсове, клубове,  концерти,    чествания и други дейности, насочени към всички възрастови групи;</w:t>
      </w:r>
    </w:p>
    <w:p w:rsidR="00A80952" w:rsidRPr="001D4D68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</w:pPr>
      <w:r w:rsidRPr="001D4D68"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  <w:t>събиране и разпространяване на знания за родния край;</w:t>
      </w:r>
    </w:p>
    <w:p w:rsidR="00A80952" w:rsidRPr="001D4D68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</w:pPr>
      <w:r w:rsidRPr="001D4D68"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  <w:t xml:space="preserve">предоставяне на компютърни и интернет услуги, </w:t>
      </w:r>
      <w:r w:rsidRPr="001D4D68">
        <w:rPr>
          <w:rFonts w:ascii="Times New Roman" w:hAnsi="Times New Roman" w:cs="Times New Roman"/>
        </w:rPr>
        <w:t>за осигуряване на по-добра, по-съвременна и по-висококачествена образователна, културна, социална и информационна среда на населението</w:t>
      </w:r>
    </w:p>
    <w:p w:rsidR="00A80952" w:rsidRPr="001D4D68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</w:pPr>
      <w:r w:rsidRPr="001D4D68"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  <w:t>допълнителна стопанска дейност, свързана с предмета на основната им дейност, в съответствие с действащото законодателство, като използват приходите от нея за постигане на определените им в устава цели</w:t>
      </w:r>
    </w:p>
    <w:p w:rsidR="00A80952" w:rsidRPr="001D4D68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</w:pPr>
      <w:r w:rsidRPr="001D4D68">
        <w:rPr>
          <w:rFonts w:ascii="Times New Roman" w:hAnsi="Times New Roman" w:cs="Times New Roman"/>
        </w:rPr>
        <w:t xml:space="preserve"> да спомага изграждането на ценностна система у децата и младежите</w:t>
      </w:r>
    </w:p>
    <w:p w:rsidR="00A80952" w:rsidRPr="001D4D68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</w:pPr>
      <w:r w:rsidRPr="001D4D68">
        <w:rPr>
          <w:rFonts w:ascii="Times New Roman" w:hAnsi="Times New Roman" w:cs="Times New Roman"/>
        </w:rPr>
        <w:t xml:space="preserve">  да поддържа и обогатява материалната си база</w:t>
      </w:r>
    </w:p>
    <w:p w:rsidR="00A80952" w:rsidRPr="001D4D68" w:rsidRDefault="00A80952" w:rsidP="00A809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eastAsia="bg-BG"/>
        </w:rPr>
      </w:pPr>
      <w:r w:rsidRPr="001D4D68">
        <w:rPr>
          <w:rFonts w:ascii="Times New Roman" w:hAnsi="Times New Roman" w:cs="Times New Roman"/>
        </w:rPr>
        <w:t xml:space="preserve">  да разработва и реализира инициативи /проекти за местно развитие и финансиране на читалищната дейност </w:t>
      </w:r>
    </w:p>
    <w:p w:rsidR="00A80952" w:rsidRPr="001D4D68" w:rsidRDefault="00A80952" w:rsidP="00A8095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952" w:rsidRPr="005B1963" w:rsidRDefault="00A80952" w:rsidP="00A809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</w:t>
      </w:r>
      <w:r w:rsidRPr="005B19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       ДЕЙНОСТИ:</w:t>
      </w:r>
    </w:p>
    <w:p w:rsidR="00A80952" w:rsidRPr="005B1963" w:rsidRDefault="00A80952" w:rsidP="00A809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80952" w:rsidRPr="005B1963" w:rsidRDefault="00A80952" w:rsidP="00A809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1.Библиотечна дейност.</w:t>
      </w:r>
    </w:p>
    <w:p w:rsidR="00A80952" w:rsidRPr="00B56F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80952" w:rsidRPr="005B1963" w:rsidRDefault="00A80952" w:rsidP="00A809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20</w:t>
      </w:r>
      <w:r w:rsidR="00392B94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библиотеката ще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изследва нови възможности за съвместна дейност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ОУ „Св. Св. Кирил и Методий”, 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ДГ „Българче”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пенсионерски клуб „Дълголетие” с. Антон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80952" w:rsidRPr="005B1963" w:rsidRDefault="00A80952" w:rsidP="00A809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952" w:rsidRPr="005B1963" w:rsidRDefault="00A80952" w:rsidP="00A8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Основните задачи през новата година са:</w:t>
      </w:r>
    </w:p>
    <w:p w:rsidR="00A80952" w:rsidRPr="008A1EB3" w:rsidRDefault="00A80952" w:rsidP="00A8095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1EB3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утвърждаването на библиотеката като информационно – образователен център  за хората от различни възрасти;</w:t>
      </w:r>
    </w:p>
    <w:p w:rsidR="00A80952" w:rsidRPr="008A1EB3" w:rsidRDefault="00A80952" w:rsidP="00A8095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1EB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попълване и обогатяване на библиотечния фонд с нови и интересни заглавия от различни области на знанието;</w:t>
      </w:r>
    </w:p>
    <w:p w:rsidR="00A80952" w:rsidRDefault="00A80952" w:rsidP="00A8095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1EB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популяризиране на книгата и четенето на хартиен носител;</w:t>
      </w:r>
    </w:p>
    <w:p w:rsidR="00A80952" w:rsidRDefault="00A80952" w:rsidP="00A8095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1EB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отбелязване на датите от международния културен календар, обвързани с библиотечната дейност – Ден на детската книга (2.04), Световен ден на книгата и авторското право (23.02), Дена на библиотекаря (11.05);</w:t>
      </w:r>
    </w:p>
    <w:p w:rsidR="00A80952" w:rsidRPr="008A1EB3" w:rsidRDefault="00A80952" w:rsidP="00A8095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1EB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работа с децата в предучилищна и училищна възраст – организирани посещения в библиотеката, изнасяне на лекции, свързани с учебния материал.</w:t>
      </w: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952" w:rsidRPr="005B1963" w:rsidRDefault="00A80952" w:rsidP="00A809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Развитие на любителското художествено творчество.</w:t>
      </w: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Една от най-важната и съществена част от дейността на </w:t>
      </w:r>
      <w:proofErr w:type="spellStart"/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</w:t>
      </w:r>
      <w:proofErr w:type="spellEnd"/>
      <w:r w:rsidRPr="005B19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е грижата за развитие на любителското художествено творчество. В тази връзка ролята му при създаването, укрепването и възпроизвеждането на традициите и културата по места е незаменима в местните празници и фестивали, което е още едно доказателство, че читалищата винаги са имали водещо място в съхранението и опазването на българските културни традиции.</w:t>
      </w:r>
    </w:p>
    <w:p w:rsidR="00A80952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Усилията ще бъдат насочени към търсене на различни форми за откриване и изява на творческите заложби у децата и възрастните, чрез участието им в читалищните колективи за народни танци,  фолклор, театър, вокални групи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пиано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и други. </w:t>
      </w:r>
    </w:p>
    <w:p w:rsidR="00A80952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Участниците в любителските формации задоволяват определени свои потребности, но те са важна част при формирането на културния живот </w:t>
      </w:r>
      <w:r w:rsidRPr="005B196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общината. </w:t>
      </w:r>
    </w:p>
    <w:p w:rsidR="00A80952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 продължи диалогът на добри взаимоотношения между читалищата, културните и образователни институти, местните власти, неправителствените организации и бизнеса </w:t>
      </w: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реализиране на съвместни и общи програми и проекти.</w:t>
      </w:r>
      <w:r w:rsidRPr="005B196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A80952" w:rsidRPr="005B1963" w:rsidRDefault="00A80952" w:rsidP="00A809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Ежегодните културни прояви и традиционни празници спомагат за изява на постоянно действащите групи и индивидуални изпълнители, за приемственост между поколенията, обмяна на добри практики, тъй като те са предназначени за всяка възрастова група и се проявяват във всички сфери на изкуството.</w:t>
      </w:r>
    </w:p>
    <w:p w:rsidR="00A80952" w:rsidRPr="005B1963" w:rsidRDefault="00A80952" w:rsidP="00A809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952" w:rsidRPr="005B1963" w:rsidRDefault="00A80952" w:rsidP="00A80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19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Самодейни групи:</w:t>
      </w:r>
    </w:p>
    <w:p w:rsidR="00A80952" w:rsidRPr="005B1963" w:rsidRDefault="00A80952" w:rsidP="00A80952">
      <w:pPr>
        <w:numPr>
          <w:ilvl w:val="0"/>
          <w:numId w:val="3"/>
        </w:numPr>
        <w:spacing w:before="240"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t xml:space="preserve">Женски хор „Шарена китка” популяризира песенен фолклор. Групата взима участия в местни и регионални празници. </w:t>
      </w:r>
    </w:p>
    <w:p w:rsidR="00A80952" w:rsidRPr="005B1963" w:rsidRDefault="00A80952" w:rsidP="00A80952">
      <w:pPr>
        <w:numPr>
          <w:ilvl w:val="0"/>
          <w:numId w:val="3"/>
        </w:numPr>
        <w:spacing w:before="240"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Вокалната група</w:t>
      </w:r>
      <w:r w:rsidRPr="005B1963">
        <w:rPr>
          <w:rFonts w:ascii="Times New Roman" w:eastAsia="Calibri" w:hAnsi="Times New Roman" w:cs="Times New Roman"/>
          <w:sz w:val="24"/>
          <w:szCs w:val="24"/>
        </w:rPr>
        <w:t xml:space="preserve"> взима участия в местни и регионални празници и други изяви.</w:t>
      </w:r>
    </w:p>
    <w:p w:rsidR="00A80952" w:rsidRPr="005B1963" w:rsidRDefault="00A80952" w:rsidP="00A80952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Детски танцов състав „</w:t>
      </w:r>
      <w:proofErr w:type="spellStart"/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Джемина</w:t>
      </w:r>
      <w:proofErr w:type="spellEnd"/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” за народни танци участва в традиционните обичаи Коледуване, Заговяване, Лазаруване, участва в местни, р</w:t>
      </w:r>
      <w:r w:rsidR="00EC5336">
        <w:rPr>
          <w:rFonts w:ascii="Times New Roman" w:eastAsia="Times New Roman" w:hAnsi="Times New Roman" w:cs="Times New Roman"/>
          <w:sz w:val="24"/>
          <w:szCs w:val="24"/>
          <w:lang w:eastAsia="bg-BG"/>
        </w:rPr>
        <w:t>егионални и национални празници, фестивали.</w:t>
      </w:r>
    </w:p>
    <w:p w:rsidR="00A80952" w:rsidRPr="00C9733E" w:rsidRDefault="00A80952" w:rsidP="00A80952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Клуб за народни хора “ Планински извори “, които участват активно в традиционните празници на Общината и региона.</w:t>
      </w:r>
    </w:p>
    <w:p w:rsidR="00A80952" w:rsidRDefault="00A80952" w:rsidP="00A80952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Мажоретен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състав участва в културните мероприятия на читалището, училището и общината.</w:t>
      </w:r>
    </w:p>
    <w:p w:rsidR="00A80952" w:rsidRPr="008674ED" w:rsidRDefault="00A80952" w:rsidP="00A80952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74ED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Самодейната театрална група участва с представления на мес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тно и регионално ниво</w:t>
      </w:r>
      <w:r w:rsidR="005C506F">
        <w:rPr>
          <w:rFonts w:ascii="Times New Roman" w:eastAsia="Times New Roman" w:hAnsi="Times New Roman" w:cs="Times New Roman"/>
          <w:sz w:val="24"/>
          <w:szCs w:val="24"/>
          <w:lang w:eastAsia="bg-BG"/>
        </w:rPr>
        <w:t>, фестивали.</w:t>
      </w:r>
    </w:p>
    <w:p w:rsidR="00A80952" w:rsidRDefault="00A80952" w:rsidP="00A8095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F1EA5" w:rsidRPr="00B56F63" w:rsidRDefault="002F1EA5" w:rsidP="00A8095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80952" w:rsidRPr="00B56F63" w:rsidRDefault="00A80952" w:rsidP="00A809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56F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Културен календар за 20</w:t>
      </w:r>
      <w:r w:rsidR="00A811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</w:t>
      </w:r>
      <w:r w:rsidRPr="00B56F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г.</w:t>
      </w:r>
    </w:p>
    <w:p w:rsidR="00A80952" w:rsidRPr="005B1963" w:rsidRDefault="00A80952" w:rsidP="00A809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(Прикрепено към Годишния план)</w:t>
      </w:r>
    </w:p>
    <w:p w:rsidR="00A80952" w:rsidRPr="005B1963" w:rsidRDefault="00A80952" w:rsidP="00A809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952" w:rsidRPr="005B1963" w:rsidRDefault="00A80952" w:rsidP="00A809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Културно-просветна дейност.</w:t>
      </w:r>
    </w:p>
    <w:p w:rsidR="00A80952" w:rsidRPr="005B1963" w:rsidRDefault="00A80952" w:rsidP="00A809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Читалището ежегодно организира  прояви по различни поводи, чествания, годишнини от местен и национален характер. За реализирането на инициативите се търси подкрепата на училищното  ръководство и местните организации, с които се работи на добро ниво. Читалището има традиции в работата си с децата, младите хора и възрастните и това ще продължи с цел разнообразяване на техния живот.</w:t>
      </w:r>
    </w:p>
    <w:p w:rsidR="00A80952" w:rsidRPr="005B1963" w:rsidRDefault="00A80952" w:rsidP="00A809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Създаването на културните календари с разнообразни мероприятия спомага за привличане на малки и големи хора от общността. Затова в културния календар на читалището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</w:t>
      </w:r>
      <w:r w:rsidR="00F61DD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</w:t>
      </w:r>
      <w:r w:rsidRPr="005B19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. са включени инициативи и прояви, чиито организатори и участници е самото читалище, както и прояви, в които Общината се явява като партньор.</w:t>
      </w: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80952" w:rsidRPr="00EF3BC7" w:rsidRDefault="00A80952" w:rsidP="00A80952">
      <w:pPr>
        <w:spacing w:after="160" w:line="288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1963">
        <w:rPr>
          <w:rFonts w:ascii="Times New Roman" w:eastAsia="Calibri" w:hAnsi="Times New Roman" w:cs="Times New Roman"/>
          <w:b/>
          <w:sz w:val="24"/>
          <w:szCs w:val="24"/>
        </w:rPr>
        <w:t>4. Работа по проекти.</w:t>
      </w:r>
      <w:r w:rsidR="00A8413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A80952" w:rsidRPr="005B1963" w:rsidRDefault="00A80952" w:rsidP="00A809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80952" w:rsidRPr="005B1963" w:rsidRDefault="00A80952" w:rsidP="00A809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Читалището винаги търси нови възможности за развитие, чрез участие в проектни програми.</w:t>
      </w:r>
    </w:p>
    <w:p w:rsidR="00A80952" w:rsidRPr="005B1963" w:rsidRDefault="00A80952" w:rsidP="00A8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952" w:rsidRPr="005B1963" w:rsidRDefault="00A80952" w:rsidP="00A80952">
      <w:pPr>
        <w:shd w:val="clear" w:color="auto" w:fill="FFFFFF"/>
        <w:spacing w:after="160" w:line="288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B19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5. Материално – техническа база.</w:t>
      </w:r>
    </w:p>
    <w:p w:rsidR="00A80952" w:rsidRPr="005B1963" w:rsidRDefault="00A80952" w:rsidP="00A80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Материално-техническата база на читалищата включва сграден фонд (който е               общинска собственост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предоставен за безвъзмездно ползване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), оборудването и обзавеждането на библиотеки, салони, зали и други помещения. Задачи,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които ще продължи да се работи през 20</w:t>
      </w:r>
      <w:r w:rsidR="00E02F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20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 са свързани със създаване на по-добри условия за работа.</w:t>
      </w:r>
    </w:p>
    <w:p w:rsidR="00A80952" w:rsidRPr="005B1963" w:rsidRDefault="00A80952" w:rsidP="00A80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80952" w:rsidRPr="00024AFB" w:rsidRDefault="00A80952" w:rsidP="00A80952">
      <w:pPr>
        <w:pStyle w:val="ListParagraph"/>
        <w:numPr>
          <w:ilvl w:val="0"/>
          <w:numId w:val="3"/>
        </w:numPr>
        <w:shd w:val="clear" w:color="auto" w:fill="FFFFFF"/>
        <w:spacing w:after="160"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24A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Финансиране.</w:t>
      </w:r>
    </w:p>
    <w:p w:rsidR="00A80952" w:rsidRPr="005B1963" w:rsidRDefault="00A80952" w:rsidP="00A809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Обезпеч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аването на дейностите  през 20</w:t>
      </w:r>
      <w:r w:rsidR="003213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20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 ще се осъществява чрез финансиране от:</w:t>
      </w:r>
    </w:p>
    <w:p w:rsidR="00A80952" w:rsidRPr="005B1963" w:rsidRDefault="00A80952" w:rsidP="00A80952">
      <w:pPr>
        <w:numPr>
          <w:ilvl w:val="0"/>
          <w:numId w:val="5"/>
        </w:numPr>
        <w:shd w:val="clear" w:color="auto" w:fill="FFFFFF"/>
        <w:spacing w:after="16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>Държавната субсидия, разпределена съгласно изискванията на ЗНЧ;</w:t>
      </w:r>
    </w:p>
    <w:p w:rsidR="00A80952" w:rsidRPr="005B1963" w:rsidRDefault="00A80952" w:rsidP="00A80952">
      <w:pPr>
        <w:numPr>
          <w:ilvl w:val="0"/>
          <w:numId w:val="5"/>
        </w:numPr>
        <w:shd w:val="clear" w:color="auto" w:fill="FFFFFF"/>
        <w:spacing w:after="16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>Общинско финансиране</w:t>
      </w:r>
      <w:r w:rsidRPr="005B196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80952" w:rsidRPr="005B1963" w:rsidRDefault="00A80952" w:rsidP="00A80952">
      <w:pPr>
        <w:numPr>
          <w:ilvl w:val="0"/>
          <w:numId w:val="5"/>
        </w:numPr>
        <w:shd w:val="clear" w:color="auto" w:fill="FFFFFF"/>
        <w:spacing w:after="16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Кандидатстване с проекти към Министерството на културата, </w:t>
      </w:r>
      <w:proofErr w:type="spellStart"/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>европроекти</w:t>
      </w:r>
      <w:proofErr w:type="spellEnd"/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програми;</w:t>
      </w:r>
    </w:p>
    <w:p w:rsidR="00A80952" w:rsidRPr="00B56F63" w:rsidRDefault="00A80952" w:rsidP="00A80952">
      <w:pPr>
        <w:numPr>
          <w:ilvl w:val="0"/>
          <w:numId w:val="5"/>
        </w:numPr>
        <w:shd w:val="clear" w:color="auto" w:fill="FFFFFF"/>
        <w:spacing w:after="16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963">
        <w:rPr>
          <w:rFonts w:ascii="Times New Roman" w:eastAsia="Calibri" w:hAnsi="Times New Roman" w:cs="Times New Roman"/>
          <w:color w:val="000000"/>
          <w:sz w:val="24"/>
          <w:szCs w:val="24"/>
        </w:rPr>
        <w:t>Други източници (наеми на помещения, членски внос, дарения и др.)</w:t>
      </w:r>
    </w:p>
    <w:p w:rsidR="00A80952" w:rsidRPr="005B1963" w:rsidRDefault="00A80952" w:rsidP="00A80952">
      <w:pPr>
        <w:shd w:val="clear" w:color="auto" w:fill="FFFFFF"/>
        <w:spacing w:after="0" w:line="240" w:lineRule="auto"/>
        <w:ind w:left="4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80952" w:rsidRPr="005B1963" w:rsidRDefault="00A80952" w:rsidP="00A8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7.</w:t>
      </w:r>
      <w:r w:rsidRPr="005B196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Организационно направление: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80952" w:rsidRPr="005B1963" w:rsidRDefault="00A80952" w:rsidP="00A80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Народно читалище ” Христо Ботев</w:t>
      </w:r>
      <w:r w:rsidR="0054543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1925 ”с. Антон организира своята дейност, като спазва основните принципи в Закона за народните читалища, като самостоятелни юридически лица. Поддържа своята членска маса и се ръководи от своя върховен орган – Общото събрание, а през времето, в което не функционира –от законно избрано читалищно настоятелство.</w:t>
      </w:r>
    </w:p>
    <w:p w:rsidR="00A80952" w:rsidRPr="005B1963" w:rsidRDefault="00A80952" w:rsidP="00A80952">
      <w:pPr>
        <w:numPr>
          <w:ilvl w:val="0"/>
          <w:numId w:val="6"/>
        </w:numPr>
        <w:autoSpaceDE w:val="0"/>
        <w:autoSpaceDN w:val="0"/>
        <w:adjustRightInd w:val="0"/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t>Председателя на читалището   в срок до 10 ноември представя на кмета предложения за своята дейност.</w:t>
      </w:r>
    </w:p>
    <w:p w:rsidR="00A80952" w:rsidRPr="005B1963" w:rsidRDefault="00A80952" w:rsidP="00A80952">
      <w:pPr>
        <w:numPr>
          <w:ilvl w:val="0"/>
          <w:numId w:val="6"/>
        </w:numPr>
        <w:autoSpaceDE w:val="0"/>
        <w:autoSpaceDN w:val="0"/>
        <w:adjustRightInd w:val="0"/>
        <w:spacing w:after="160" w:line="288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t>Утвърждаване и укрепване на връзки с институции, учебни заведения и др.;</w:t>
      </w:r>
    </w:p>
    <w:p w:rsidR="00A80952" w:rsidRPr="005B1963" w:rsidRDefault="00A80952" w:rsidP="00A80952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lastRenderedPageBreak/>
        <w:t>Активно включване в обявени от МК  сесии за подкрепа на любителското творчество, подпомагане на библиотечното дело, технологичното обновление, ремонти и др.;</w:t>
      </w:r>
    </w:p>
    <w:p w:rsidR="00A80952" w:rsidRPr="005B1963" w:rsidRDefault="00A80952" w:rsidP="00A80952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t>Кандидатстване по европейски проекти и програми.</w:t>
      </w:r>
    </w:p>
    <w:p w:rsidR="00A80952" w:rsidRPr="005B1963" w:rsidRDefault="00A80952" w:rsidP="00A80952">
      <w:pPr>
        <w:shd w:val="clear" w:color="auto" w:fill="FFFFFF"/>
        <w:spacing w:after="0" w:line="240" w:lineRule="auto"/>
        <w:ind w:left="4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80952" w:rsidRPr="005B1963" w:rsidRDefault="00A80952" w:rsidP="00A80952">
      <w:pPr>
        <w:numPr>
          <w:ilvl w:val="0"/>
          <w:numId w:val="2"/>
        </w:numPr>
        <w:autoSpaceDE w:val="0"/>
        <w:autoSpaceDN w:val="0"/>
        <w:adjustRightInd w:val="0"/>
        <w:spacing w:after="160" w:line="288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B196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Направление - повишаване квалификацията на кадрите.</w:t>
      </w:r>
    </w:p>
    <w:p w:rsidR="00A80952" w:rsidRPr="005B1963" w:rsidRDefault="00A80952" w:rsidP="00A8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t>Участие в организирани обучения, семинари, кръгли маси, дискусии, работни</w:t>
      </w:r>
    </w:p>
    <w:p w:rsidR="00A80952" w:rsidRPr="005B1963" w:rsidRDefault="00A80952" w:rsidP="00A8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t>срещи по проблемите на читалищата с цел повишаване компетенциите и</w:t>
      </w:r>
    </w:p>
    <w:p w:rsidR="00A80952" w:rsidRPr="005B1963" w:rsidRDefault="00A80952" w:rsidP="00A8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963">
        <w:rPr>
          <w:rFonts w:ascii="Times New Roman" w:eastAsia="Calibri" w:hAnsi="Times New Roman" w:cs="Times New Roman"/>
          <w:sz w:val="24"/>
          <w:szCs w:val="24"/>
        </w:rPr>
        <w:t>развитие на читалищата.</w:t>
      </w:r>
    </w:p>
    <w:p w:rsidR="00A80952" w:rsidRPr="005B1963" w:rsidRDefault="00A80952" w:rsidP="00A80952">
      <w:pPr>
        <w:shd w:val="clear" w:color="auto" w:fill="FFFFFF"/>
        <w:spacing w:after="0" w:line="240" w:lineRule="auto"/>
        <w:ind w:left="40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A80952" w:rsidRPr="005B1963" w:rsidRDefault="00A80952" w:rsidP="00A80952">
      <w:pPr>
        <w:numPr>
          <w:ilvl w:val="0"/>
          <w:numId w:val="2"/>
        </w:numPr>
        <w:autoSpaceDE w:val="0"/>
        <w:autoSpaceDN w:val="0"/>
        <w:adjustRightInd w:val="0"/>
        <w:spacing w:after="160" w:line="288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1963">
        <w:rPr>
          <w:rFonts w:ascii="Times New Roman" w:eastAsia="Calibri" w:hAnsi="Times New Roman" w:cs="Times New Roman"/>
          <w:b/>
          <w:sz w:val="24"/>
          <w:szCs w:val="24"/>
        </w:rPr>
        <w:t>Партньорства.</w:t>
      </w:r>
    </w:p>
    <w:p w:rsidR="00A80952" w:rsidRPr="005B1963" w:rsidRDefault="00A80952" w:rsidP="00A80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Основни партньор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в дейността на читалището са о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бщина Антон, училище, детска градина, клуб на пенсионера, НПО, бизнес партньори и други организации.</w:t>
      </w:r>
    </w:p>
    <w:p w:rsidR="00A80952" w:rsidRPr="005B1963" w:rsidRDefault="00A80952" w:rsidP="00A8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952" w:rsidRPr="005B1963" w:rsidRDefault="00A80952" w:rsidP="00A8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80952" w:rsidRPr="005B1963" w:rsidRDefault="00A80952" w:rsidP="00A80952">
      <w:pPr>
        <w:numPr>
          <w:ilvl w:val="0"/>
          <w:numId w:val="2"/>
        </w:numPr>
        <w:spacing w:after="160" w:line="288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1963">
        <w:rPr>
          <w:rFonts w:ascii="Times New Roman" w:eastAsia="Calibri" w:hAnsi="Times New Roman" w:cs="Times New Roman"/>
          <w:b/>
          <w:sz w:val="24"/>
          <w:szCs w:val="24"/>
        </w:rPr>
        <w:t>Заключителна част.</w:t>
      </w:r>
    </w:p>
    <w:p w:rsidR="00A80952" w:rsidRPr="005B1963" w:rsidRDefault="00A80952" w:rsidP="00A8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Читалището е възрожденска институция, която запазва във времето своите идеали и цели. То е културен център, пазител на традициите, но и </w:t>
      </w:r>
      <w:proofErr w:type="spellStart"/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медиатор</w:t>
      </w:r>
      <w:proofErr w:type="spellEnd"/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ценностите на съвременното развитие. </w:t>
      </w: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80952" w:rsidRPr="005B1963" w:rsidRDefault="00A80952" w:rsidP="00A8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9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A80952" w:rsidRDefault="00A80952" w:rsidP="00A809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5B19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Изпълнението на тази програма  ще има съществен принос за постигане на интегриран подход за развитие на образованието и културата и превръщането на народните читалища не само в духовни, но и като съвременни информационни центрове с привлекателно място за хората. </w:t>
      </w:r>
    </w:p>
    <w:p w:rsidR="00A80952" w:rsidRPr="00766D4B" w:rsidRDefault="00A80952" w:rsidP="00A809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A80952" w:rsidRPr="00766D4B" w:rsidRDefault="00A80952" w:rsidP="00A80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6D4B">
        <w:rPr>
          <w:rFonts w:ascii="Times New Roman" w:hAnsi="Times New Roman" w:cs="Times New Roman"/>
          <w:sz w:val="24"/>
          <w:szCs w:val="24"/>
        </w:rPr>
        <w:t xml:space="preserve">Използване на медиите за популяризиране на дейностите и постиженията на читалищата. Изграждане на полезни партньорства. Ангажиране на местното население в съживяването на добрата българска традиция за дарителска и благотворителна дейност. </w:t>
      </w:r>
    </w:p>
    <w:p w:rsidR="0083178E" w:rsidRDefault="0083178E"/>
    <w:sectPr w:rsidR="0083178E" w:rsidSect="00076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70A"/>
    <w:multiLevelType w:val="hybridMultilevel"/>
    <w:tmpl w:val="D744D87C"/>
    <w:lvl w:ilvl="0" w:tplc="FB50B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94106"/>
    <w:multiLevelType w:val="hybridMultilevel"/>
    <w:tmpl w:val="73AC1CB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012A34"/>
    <w:multiLevelType w:val="hybridMultilevel"/>
    <w:tmpl w:val="7CDED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0764CD"/>
    <w:multiLevelType w:val="hybridMultilevel"/>
    <w:tmpl w:val="4ED6C286"/>
    <w:lvl w:ilvl="0" w:tplc="35660A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97EEE"/>
    <w:multiLevelType w:val="hybridMultilevel"/>
    <w:tmpl w:val="77B4A29E"/>
    <w:lvl w:ilvl="0" w:tplc="388246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4294129"/>
    <w:multiLevelType w:val="hybridMultilevel"/>
    <w:tmpl w:val="1854D8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23265"/>
    <w:multiLevelType w:val="hybridMultilevel"/>
    <w:tmpl w:val="EBD6277A"/>
    <w:lvl w:ilvl="0" w:tplc="C8725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52"/>
    <w:rsid w:val="000A73EF"/>
    <w:rsid w:val="001B4731"/>
    <w:rsid w:val="00243D6B"/>
    <w:rsid w:val="002A3510"/>
    <w:rsid w:val="002F1EA5"/>
    <w:rsid w:val="003213C6"/>
    <w:rsid w:val="00333EC1"/>
    <w:rsid w:val="00372E6C"/>
    <w:rsid w:val="00392B94"/>
    <w:rsid w:val="003B7BE7"/>
    <w:rsid w:val="0054543E"/>
    <w:rsid w:val="005C506F"/>
    <w:rsid w:val="006D5448"/>
    <w:rsid w:val="007E3E82"/>
    <w:rsid w:val="0083178E"/>
    <w:rsid w:val="00A80952"/>
    <w:rsid w:val="00A811FF"/>
    <w:rsid w:val="00A84132"/>
    <w:rsid w:val="00B03B69"/>
    <w:rsid w:val="00E02FBA"/>
    <w:rsid w:val="00E2307B"/>
    <w:rsid w:val="00E269CD"/>
    <w:rsid w:val="00E75B00"/>
    <w:rsid w:val="00EC5336"/>
    <w:rsid w:val="00EE545F"/>
    <w:rsid w:val="00EF3BC7"/>
    <w:rsid w:val="00F6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2019-08-21T11:01:00Z</dcterms:created>
  <dcterms:modified xsi:type="dcterms:W3CDTF">2019-10-25T13:48:00Z</dcterms:modified>
</cp:coreProperties>
</file>